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0F" w:rsidRDefault="00FD4C0F" w:rsidP="00FD4C0F">
      <w:pPr>
        <w:keepNext/>
        <w:spacing w:before="120" w:after="120"/>
        <w:outlineLvl w:val="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Statement of purpose</w:t>
      </w:r>
    </w:p>
    <w:p w:rsidR="00FD4C0F" w:rsidRDefault="00FD4C0F" w:rsidP="00FD4C0F">
      <w:pPr>
        <w:keepNext/>
        <w:spacing w:before="120" w:after="120"/>
        <w:outlineLvl w:val="2"/>
        <w:rPr>
          <w:rFonts w:ascii="Arial" w:hAnsi="Arial"/>
          <w:sz w:val="36"/>
        </w:rPr>
      </w:pPr>
      <w:r>
        <w:rPr>
          <w:rFonts w:ascii="Arial" w:hAnsi="Arial"/>
          <w:sz w:val="36"/>
        </w:rPr>
        <w:t>Health and Social Care Act 2008</w:t>
      </w:r>
    </w:p>
    <w:p w:rsidR="00FD4C0F" w:rsidRDefault="00FD4C0F" w:rsidP="00FD4C0F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D4C0F" w:rsidRDefault="00FD4C0F" w:rsidP="00FD4C0F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D4C0F" w:rsidRDefault="00FD4C0F" w:rsidP="00FD4C0F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D4C0F" w:rsidRDefault="00FD4C0F" w:rsidP="00FD4C0F">
      <w:pPr>
        <w:keepNext/>
        <w:spacing w:before="120" w:after="120"/>
        <w:outlineLvl w:val="2"/>
        <w:rPr>
          <w:rFonts w:ascii="Arial" w:hAnsi="Arial"/>
          <w:sz w:val="36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Park Grange Medical Centre </w:t>
      </w: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p w:rsidR="00FD4C0F" w:rsidRDefault="00FD4C0F" w:rsidP="00FD4C0F">
      <w:pPr>
        <w:spacing w:before="120" w:after="120"/>
        <w:rPr>
          <w:rFonts w:ascii="Arial" w:hAnsi="Arial"/>
          <w:b/>
          <w:sz w:val="5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520"/>
        <w:gridCol w:w="2700"/>
      </w:tblGrid>
      <w:tr w:rsidR="00FD4C0F" w:rsidTr="00FD4C0F">
        <w:trPr>
          <w:cantSplit/>
          <w:trHeight w:val="113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240" w:after="120" w:line="276" w:lineRule="auto"/>
              <w:rPr>
                <w:rFonts w:ascii="Arial" w:hAnsi="Arial"/>
                <w:b/>
                <w:bCs/>
                <w:sz w:val="44"/>
              </w:rPr>
            </w:pPr>
            <w:r>
              <w:rPr>
                <w:rFonts w:ascii="Arial" w:hAnsi="Arial"/>
                <w:b/>
                <w:sz w:val="28"/>
              </w:rPr>
              <w:br w:type="page"/>
            </w:r>
            <w:r>
              <w:rPr>
                <w:rFonts w:ascii="Arial" w:hAnsi="Arial"/>
                <w:b/>
                <w:bCs/>
                <w:sz w:val="44"/>
              </w:rPr>
              <w:t>Statement of purpose</w:t>
            </w:r>
          </w:p>
          <w:p w:rsidR="00FD4C0F" w:rsidRDefault="00FD4C0F">
            <w:pPr>
              <w:spacing w:before="120" w:after="240" w:line="276" w:lineRule="auto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Arial" w:hAnsi="Arial"/>
                <w:bCs/>
                <w:sz w:val="32"/>
              </w:rPr>
              <w:t>Health and Social Care Act 2008</w:t>
            </w:r>
          </w:p>
        </w:tc>
      </w:tr>
      <w:tr w:rsidR="00FD4C0F" w:rsidTr="00FD4C0F">
        <w:trPr>
          <w:cantSplit/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 of next review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cs="Tahoma"/>
                <w:bCs/>
              </w:rPr>
            </w:pPr>
            <w:r>
              <w:rPr>
                <w:rFonts w:ascii="Arial" w:hAnsi="Arial"/>
                <w:bCs/>
              </w:rPr>
              <w:t>3</w:t>
            </w:r>
            <w:r w:rsidR="0012329D">
              <w:rPr>
                <w:rFonts w:ascii="Arial" w:hAnsi="Arial"/>
                <w:bCs/>
              </w:rPr>
              <w:t>1/10</w:t>
            </w:r>
            <w:r w:rsidR="0015766A">
              <w:rPr>
                <w:rFonts w:ascii="Arial" w:hAnsi="Arial"/>
                <w:bCs/>
              </w:rPr>
              <w:t>/2016</w:t>
            </w:r>
          </w:p>
        </w:tc>
      </w:tr>
    </w:tbl>
    <w:p w:rsidR="00FD4C0F" w:rsidRDefault="00FD4C0F" w:rsidP="00FD4C0F">
      <w:pPr>
        <w:rPr>
          <w:rFonts w:ascii="Arial" w:hAnsi="Arial"/>
          <w:lang w:val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6480"/>
      </w:tblGrid>
      <w:tr w:rsidR="00FD4C0F" w:rsidTr="00FD4C0F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Service provider</w:t>
            </w:r>
          </w:p>
          <w:p w:rsidR="00FD4C0F" w:rsidRDefault="00FD4C0F">
            <w:pPr>
              <w:spacing w:after="120" w:line="276" w:lineRule="auto"/>
              <w:rPr>
                <w:rFonts w:ascii="Arial" w:hAnsi="Arial"/>
                <w:bCs/>
                <w:i/>
              </w:rPr>
            </w:pPr>
            <w:r>
              <w:rPr>
                <w:rFonts w:ascii="Arial" w:hAnsi="Arial"/>
                <w:bCs/>
                <w:i/>
              </w:rPr>
              <w:t>Full name, business address, telephone number and email address of the registered provider:</w:t>
            </w: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15766A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Park Grange Medical Centre </w:t>
            </w: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 line 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15766A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141 </w:t>
            </w:r>
            <w:proofErr w:type="spellStart"/>
            <w:r>
              <w:rPr>
                <w:rFonts w:ascii="Arial" w:hAnsi="Arial"/>
                <w:bCs/>
              </w:rPr>
              <w:t>Woodhead</w:t>
            </w:r>
            <w:proofErr w:type="spellEnd"/>
            <w:r>
              <w:rPr>
                <w:rFonts w:ascii="Arial" w:hAnsi="Arial"/>
                <w:bCs/>
              </w:rPr>
              <w:t xml:space="preserve"> Road </w:t>
            </w: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 line 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Cs/>
              </w:rPr>
            </w:pP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Town/city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Bradford</w:t>
            </w: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County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West Yorkshire</w:t>
            </w: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Post code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BD7 </w:t>
            </w:r>
            <w:r w:rsidR="0015766A">
              <w:rPr>
                <w:rFonts w:ascii="Arial" w:hAnsi="Arial"/>
                <w:bCs/>
              </w:rPr>
              <w:t>2BL</w:t>
            </w: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15766A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Rahela.Parveen@bradford.nhs.co.uk</w:t>
            </w: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Main telephone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15766A">
            <w:pPr>
              <w:spacing w:before="120" w:after="120" w:line="276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01274 522904</w:t>
            </w:r>
          </w:p>
        </w:tc>
      </w:tr>
      <w:tr w:rsidR="00FD4C0F" w:rsidTr="00FD4C0F">
        <w:trPr>
          <w:trHeight w:val="32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FD4C0F" w:rsidRDefault="00FD4C0F">
            <w:pPr>
              <w:spacing w:before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ID numbers</w:t>
            </w:r>
          </w:p>
          <w:p w:rsidR="00FD4C0F" w:rsidRDefault="00FD4C0F">
            <w:pPr>
              <w:spacing w:after="120" w:line="276" w:lineRule="auto"/>
              <w:rPr>
                <w:rFonts w:ascii="Arial" w:hAnsi="Arial"/>
                <w:b/>
                <w:bCs/>
              </w:rPr>
            </w:pPr>
          </w:p>
        </w:tc>
      </w:tr>
      <w:tr w:rsidR="00FD4C0F" w:rsidTr="00FD4C0F">
        <w:trPr>
          <w:trHeight w:val="15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Service provider ID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Cs/>
              </w:rPr>
            </w:pPr>
          </w:p>
        </w:tc>
      </w:tr>
      <w:tr w:rsidR="00FD4C0F" w:rsidTr="00FD4C0F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Registered manager ID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Cs/>
              </w:rPr>
            </w:pPr>
          </w:p>
        </w:tc>
      </w:tr>
    </w:tbl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p w:rsidR="00FD4C0F" w:rsidRDefault="00FD4C0F" w:rsidP="00FD4C0F">
      <w:pPr>
        <w:rPr>
          <w:rFonts w:ascii="Arial" w:hAnsi="Arial"/>
          <w:lang w:val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Aims and objectives:</w:t>
            </w:r>
          </w:p>
        </w:tc>
      </w:tr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Pr="00FD4C0F" w:rsidRDefault="00FD4C0F" w:rsidP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 aim to provide a high standard of medical care in a friendly and professional manner to all our patients.</w:t>
            </w:r>
          </w:p>
        </w:tc>
      </w:tr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Our aim is to focus on the prevention of disease and wellbeing</w:t>
            </w:r>
          </w:p>
        </w:tc>
      </w:tr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Offering a high quality of care </w:t>
            </w:r>
          </w:p>
        </w:tc>
      </w:tr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Ensure all staff has appropriate training and competences to deliver a high standard of service to our patients </w:t>
            </w:r>
          </w:p>
        </w:tc>
      </w:tr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obtain feedback from our patient group and tom improve the practice services </w:t>
            </w:r>
          </w:p>
        </w:tc>
      </w:tr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Ensure all staff is happy in the roles </w:t>
            </w:r>
          </w:p>
        </w:tc>
      </w:tr>
      <w:tr w:rsidR="00FD4C0F" w:rsidTr="00FD4C0F">
        <w:trPr>
          <w:trHeight w:val="5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Encourage good communication with the patients </w:t>
            </w:r>
          </w:p>
        </w:tc>
      </w:tr>
    </w:tbl>
    <w:p w:rsidR="00FD4C0F" w:rsidRDefault="00FD4C0F" w:rsidP="00FD4C0F">
      <w:pPr>
        <w:rPr>
          <w:rFonts w:ascii="Arial" w:hAnsi="Arial"/>
          <w:lang w:val="en-U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5400"/>
      </w:tblGrid>
      <w:tr w:rsidR="00FD4C0F" w:rsidTr="00FD4C0F">
        <w:trPr>
          <w:trHeight w:val="43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keepNext/>
              <w:spacing w:before="120" w:line="276" w:lineRule="auto"/>
              <w:outlineLvl w:val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Legal status</w:t>
            </w:r>
          </w:p>
          <w:p w:rsidR="00FD4C0F" w:rsidRDefault="00FD4C0F">
            <w:pPr>
              <w:spacing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 xml:space="preserve">Use </w:t>
            </w:r>
            <w:r>
              <w:rPr>
                <w:rFonts w:ascii="Arial" w:hAnsi="Arial"/>
                <w:sz w:val="32"/>
                <w:lang w:val="en-US"/>
              </w:rPr>
              <w:sym w:font="Wingdings" w:char="00FE"/>
            </w:r>
          </w:p>
        </w:tc>
      </w:tr>
      <w:tr w:rsidR="00FD4C0F" w:rsidTr="00FD4C0F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keepNext/>
              <w:tabs>
                <w:tab w:val="left" w:pos="432"/>
              </w:tabs>
              <w:spacing w:before="120" w:after="120" w:line="276" w:lineRule="auto"/>
              <w:outlineLvl w:val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Individual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Pr="00FD4C0F" w:rsidRDefault="00FD4C0F" w:rsidP="00FD4C0F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Dr Mohammed Azam </w:t>
            </w:r>
          </w:p>
        </w:tc>
      </w:tr>
      <w:tr w:rsidR="00FD4C0F" w:rsidTr="00FD4C0F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Partnership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</w:p>
        </w:tc>
      </w:tr>
      <w:tr w:rsidR="00FD4C0F" w:rsidTr="00FD4C0F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 the names of all partners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 w:rsidP="00FD4C0F">
            <w:pPr>
              <w:pStyle w:val="ListParagraph"/>
              <w:spacing w:before="120" w:after="120" w:line="276" w:lineRule="auto"/>
              <w:rPr>
                <w:rFonts w:ascii="Arial" w:hAnsi="Arial"/>
              </w:rPr>
            </w:pPr>
          </w:p>
        </w:tc>
      </w:tr>
      <w:tr w:rsidR="00FD4C0F" w:rsidTr="00FD4C0F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Limited liability partnership registered as an organisation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32"/>
                <w:lang w:val="en-US"/>
              </w:rPr>
              <w:sym w:font="Wingdings" w:char="00A8"/>
            </w:r>
          </w:p>
        </w:tc>
      </w:tr>
      <w:tr w:rsidR="00FD4C0F" w:rsidTr="00FD4C0F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Incorporated organisation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32"/>
                <w:lang w:val="en-US"/>
              </w:rPr>
              <w:sym w:font="Wingdings" w:char="00A8"/>
            </w:r>
          </w:p>
        </w:tc>
      </w:tr>
      <w:tr w:rsidR="00FD4C0F" w:rsidTr="00FD4C0F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Company number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</w:p>
        </w:tc>
      </w:tr>
      <w:tr w:rsidR="00FD4C0F" w:rsidTr="00FD4C0F">
        <w:trPr>
          <w:cantSplit/>
          <w:trHeight w:val="14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Are you a charity?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32"/>
                <w:lang w:val="en-US"/>
              </w:rPr>
              <w:t>X</w:t>
            </w:r>
            <w:r>
              <w:rPr>
                <w:rFonts w:ascii="Arial" w:hAnsi="Arial"/>
                <w:sz w:val="32"/>
                <w:lang w:val="en-US"/>
              </w:rPr>
              <w:sym w:font="Wingdings" w:char="00A8"/>
            </w:r>
            <w:r>
              <w:rPr>
                <w:rFonts w:ascii="Arial" w:hAnsi="Arial"/>
                <w:sz w:val="32"/>
                <w:lang w:val="en-US"/>
              </w:rPr>
              <w:t xml:space="preserve"> </w:t>
            </w:r>
            <w:r>
              <w:rPr>
                <w:rFonts w:ascii="Arial" w:hAnsi="Arial"/>
              </w:rPr>
              <w:t>No</w:t>
            </w:r>
          </w:p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32"/>
                <w:lang w:val="en-US"/>
              </w:rPr>
              <w:sym w:font="Wingdings" w:char="00A8"/>
            </w:r>
            <w:r>
              <w:rPr>
                <w:rFonts w:ascii="Arial" w:hAnsi="Arial"/>
                <w:sz w:val="32"/>
                <w:lang w:val="en-US"/>
              </w:rPr>
              <w:t xml:space="preserve"> </w:t>
            </w:r>
            <w:r>
              <w:rPr>
                <w:rFonts w:ascii="Arial" w:hAnsi="Arial"/>
              </w:rPr>
              <w:t>Yes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Charity number: </w:t>
            </w:r>
          </w:p>
        </w:tc>
      </w:tr>
      <w:tr w:rsidR="00FD4C0F" w:rsidTr="00FD4C0F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Group structure (if applicable)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line="276" w:lineRule="auto"/>
              <w:rPr>
                <w:rFonts w:ascii="Arial" w:hAnsi="Arial"/>
              </w:rPr>
            </w:pPr>
          </w:p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</w:p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</w:p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</w:p>
          <w:p w:rsidR="00FD4C0F" w:rsidRDefault="00FD4C0F">
            <w:pPr>
              <w:tabs>
                <w:tab w:val="left" w:pos="432"/>
              </w:tabs>
              <w:spacing w:before="120" w:after="120" w:line="276" w:lineRule="auto"/>
              <w:rPr>
                <w:rFonts w:ascii="Arial" w:hAnsi="Arial"/>
              </w:rPr>
            </w:pPr>
          </w:p>
        </w:tc>
      </w:tr>
    </w:tbl>
    <w:p w:rsidR="00FD4C0F" w:rsidRDefault="00FD4C0F" w:rsidP="00FD4C0F">
      <w:pPr>
        <w:spacing w:before="120" w:after="120"/>
        <w:rPr>
          <w:rFonts w:ascii="Arial" w:hAnsi="Arial"/>
          <w:lang w:val="en-US"/>
        </w:rPr>
      </w:pPr>
    </w:p>
    <w:p w:rsidR="00FD4C0F" w:rsidRDefault="00FD4C0F" w:rsidP="00FD4C0F">
      <w:pPr>
        <w:spacing w:before="120" w:after="120"/>
        <w:rPr>
          <w:rFonts w:ascii="Arial" w:hAnsi="Arial"/>
          <w:lang w:val="en-US"/>
        </w:rPr>
      </w:pPr>
    </w:p>
    <w:p w:rsidR="00FD4C0F" w:rsidRDefault="00FD4C0F" w:rsidP="00FD4C0F">
      <w:pPr>
        <w:keepNext/>
        <w:spacing w:before="120" w:after="120"/>
        <w:ind w:left="-18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Please repeat the following table for each of your regulated activities</w:t>
      </w:r>
      <w:r>
        <w:rPr>
          <w:rFonts w:ascii="Arial" w:hAnsi="Arial"/>
          <w:b/>
          <w:vertAlign w:val="superscript"/>
        </w:rPr>
        <w:t>1</w:t>
      </w:r>
    </w:p>
    <w:p w:rsidR="00FD4C0F" w:rsidRDefault="00FD4C0F" w:rsidP="00FD4C0F">
      <w:pPr>
        <w:rPr>
          <w:rFonts w:ascii="Arial" w:hAnsi="Arial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5889"/>
        <w:gridCol w:w="1225"/>
      </w:tblGrid>
      <w:tr w:rsidR="0015766A" w:rsidTr="00FD4C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Regulated activity 1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Diagnostic and Screening Procedures</w:t>
            </w:r>
          </w:p>
        </w:tc>
      </w:tr>
      <w:tr w:rsidR="0015766A" w:rsidTr="00FD4C0F">
        <w:trPr>
          <w:trHeight w:val="2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Services 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i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GP Services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</w:p>
        </w:tc>
      </w:tr>
      <w:tr w:rsidR="0015766A" w:rsidTr="00FD4C0F">
        <w:trPr>
          <w:trHeight w:val="2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Regulated activity 2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Services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Maternity and Midwifery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Antenatal Care</w:t>
            </w:r>
          </w:p>
          <w:p w:rsidR="00FD4C0F" w:rsidRDefault="00FD4C0F" w:rsidP="008A6456">
            <w:pPr>
              <w:spacing w:before="120" w:after="120" w:line="276" w:lineRule="auto"/>
              <w:rPr>
                <w:rFonts w:ascii="Arial" w:hAnsi="Arial"/>
              </w:rPr>
            </w:pPr>
          </w:p>
        </w:tc>
      </w:tr>
      <w:tr w:rsidR="0015766A" w:rsidTr="00FD4C0F">
        <w:trPr>
          <w:trHeight w:val="2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lastRenderedPageBreak/>
              <w:t>Regulated activity 3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Services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Treatment of Disease Disorder or Injury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GP Services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</w:p>
          <w:p w:rsidR="00FD4C0F" w:rsidRDefault="00FD4C0F" w:rsidP="00FD4C0F">
            <w:pPr>
              <w:spacing w:before="120" w:after="120" w:line="276" w:lineRule="auto"/>
            </w:pPr>
            <w:r>
              <w:t xml:space="preserve">ECG, ABPM, </w:t>
            </w:r>
            <w:proofErr w:type="spellStart"/>
            <w:r>
              <w:t>Spirometry</w:t>
            </w:r>
            <w:proofErr w:type="spellEnd"/>
            <w:r>
              <w:t xml:space="preserve">, </w:t>
            </w:r>
          </w:p>
          <w:p w:rsidR="00FD4C0F" w:rsidRDefault="00FD4C0F" w:rsidP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t xml:space="preserve">minor Surgery Joint injection </w:t>
            </w:r>
          </w:p>
        </w:tc>
      </w:tr>
      <w:tr w:rsidR="00FD4C0F" w:rsidTr="00FD4C0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/>
              </w:rPr>
              <w:t>Locations</w:t>
            </w:r>
            <w:r>
              <w:rPr>
                <w:rFonts w:ascii="Arial" w:hAnsi="Arial"/>
                <w:b/>
                <w:lang w:val="en-US"/>
              </w:rPr>
              <w:br/>
            </w:r>
          </w:p>
        </w:tc>
      </w:tr>
      <w:tr w:rsidR="00FD4C0F" w:rsidTr="00FD4C0F">
        <w:trPr>
          <w:cantSplit/>
          <w:trHeight w:val="22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Location 1:</w:t>
            </w:r>
          </w:p>
        </w:tc>
      </w:tr>
      <w:tr w:rsidR="0015766A" w:rsidTr="00FD4C0F">
        <w:trPr>
          <w:cantSplit/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Name of location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Park Grange Medical Centre</w:t>
            </w:r>
          </w:p>
        </w:tc>
      </w:tr>
      <w:tr w:rsidR="0015766A" w:rsidTr="00FD4C0F">
        <w:trPr>
          <w:cantSplit/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Address line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141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Woodhead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Road </w:t>
            </w:r>
          </w:p>
        </w:tc>
      </w:tr>
      <w:tr w:rsidR="0015766A" w:rsidTr="00FD4C0F">
        <w:trPr>
          <w:cantSplit/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Address line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Bradford</w:t>
            </w:r>
          </w:p>
        </w:tc>
      </w:tr>
      <w:tr w:rsidR="0015766A" w:rsidTr="00FD4C0F">
        <w:trPr>
          <w:cantSplit/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Address line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BD7 2BL</w:t>
            </w:r>
          </w:p>
        </w:tc>
      </w:tr>
      <w:tr w:rsidR="0015766A" w:rsidTr="00FD4C0F">
        <w:trPr>
          <w:cantSplit/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lang w:val="en-US"/>
              </w:rPr>
              <w:t>Address line 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5766A" w:rsidTr="00FD4C0F">
        <w:trPr>
          <w:cantSplit/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Address line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5766A" w:rsidTr="00FD4C0F">
        <w:trPr>
          <w:cantSplit/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Brief description of location</w:t>
            </w:r>
            <w:r>
              <w:rPr>
                <w:rFonts w:ascii="Arial" w:hAnsi="Arial"/>
                <w:b/>
                <w:vertAlign w:val="superscript"/>
                <w:lang w:val="en-US"/>
              </w:rPr>
              <w:t>2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15766A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practice is a modern </w:t>
            </w:r>
            <w:proofErr w:type="gramStart"/>
            <w:r>
              <w:rPr>
                <w:rFonts w:ascii="Arial" w:hAnsi="Arial" w:cs="Arial"/>
                <w:color w:val="000000"/>
                <w:lang w:eastAsia="en-GB"/>
              </w:rPr>
              <w:t>premises</w:t>
            </w:r>
            <w:proofErr w:type="gramEnd"/>
            <w:r>
              <w:rPr>
                <w:rFonts w:ascii="Arial" w:hAnsi="Arial" w:cs="Arial"/>
                <w:color w:val="000000"/>
                <w:lang w:eastAsia="en-GB"/>
              </w:rPr>
              <w:t xml:space="preserve"> with a staff and a patient car parking facility and a parking space for special needs patients. The premises also have a disabled ramp and a lowered reception area for special needs. We have a disabled toilet facility for a special needs patient. 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15766A" w:rsidTr="00FD4C0F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No of approved places/beds </w:t>
            </w:r>
            <w:r>
              <w:rPr>
                <w:rFonts w:ascii="Arial" w:hAnsi="Arial"/>
                <w:b/>
                <w:lang w:val="en-US"/>
              </w:rPr>
              <w:br/>
              <w:t>(not NHS)</w:t>
            </w:r>
            <w:r>
              <w:rPr>
                <w:rFonts w:ascii="Arial" w:hAnsi="Arial"/>
                <w:b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5766A" w:rsidTr="00FD4C0F">
        <w:trPr>
          <w:cantSplit/>
          <w:trHeight w:val="2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Name and contact details of registered manager(s)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br/>
              <w:t>(if applicable)</w:t>
            </w:r>
            <w:r>
              <w:rPr>
                <w:rFonts w:ascii="Arial" w:hAnsi="Arial" w:cs="Arial"/>
                <w:b/>
                <w:color w:val="000000"/>
                <w:vertAlign w:val="superscript"/>
                <w:lang w:eastAsia="en-GB"/>
              </w:rPr>
              <w:t>4</w:t>
            </w:r>
          </w:p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lang w:eastAsia="en-GB"/>
              </w:rPr>
              <w:lastRenderedPageBreak/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>Registered manager 1</w:t>
            </w:r>
          </w:p>
        </w:tc>
      </w:tr>
      <w:tr w:rsidR="0015766A" w:rsidTr="00FD4C0F">
        <w:trPr>
          <w:cantSplit/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 w:rsidP="0015766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Full name: Dr </w:t>
            </w:r>
            <w:r w:rsidR="0015766A">
              <w:rPr>
                <w:rFonts w:ascii="Arial" w:hAnsi="Arial" w:cs="Arial"/>
                <w:b/>
                <w:color w:val="000000"/>
                <w:lang w:eastAsia="en-GB"/>
              </w:rPr>
              <w:t xml:space="preserve">Mohammed Azam </w:t>
            </w:r>
          </w:p>
        </w:tc>
      </w:tr>
      <w:tr w:rsidR="0015766A" w:rsidTr="00FD4C0F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line="276" w:lineRule="auto"/>
              <w:rPr>
                <w:rFonts w:ascii="Arial" w:hAnsi="Arial"/>
              </w:rPr>
            </w:pP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Contact details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Business address: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Telephone: 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 w:rsidP="00960031">
            <w:pPr>
              <w:spacing w:before="12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5" w:history="1">
              <w:r w:rsidR="00960031" w:rsidRPr="00B95480">
                <w:rPr>
                  <w:rStyle w:val="Hyperlink"/>
                  <w:rFonts w:ascii="Arial" w:hAnsi="Arial"/>
                </w:rPr>
                <w:t>Rahela.parveen@bradford.nhs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</w:tr>
      <w:tr w:rsidR="0015766A" w:rsidTr="00FD4C0F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Locations: </w:t>
            </w:r>
          </w:p>
          <w:p w:rsidR="00FD4C0F" w:rsidRDefault="00FD4C0F">
            <w:pPr>
              <w:spacing w:before="120" w:after="120" w:line="276" w:lineRule="auto"/>
              <w:rPr>
                <w:rFonts w:ascii="Arial" w:hAnsi="Arial"/>
              </w:rPr>
            </w:pPr>
          </w:p>
        </w:tc>
      </w:tr>
      <w:tr w:rsidR="0015766A" w:rsidTr="00FD4C0F">
        <w:trPr>
          <w:cantSplit/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spacing w:before="120" w:after="12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Regulated activities: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1. Diagnostic and Screening Procedures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2. Maternity and Midwifery Services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3. Treatment of Disease Disorder or injury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Learning disabilities or autistic spectrum disorder</w:t>
            </w:r>
          </w:p>
        </w:tc>
      </w:tr>
      <w:tr w:rsidR="006E0240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40" w:rsidRDefault="006E0240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40" w:rsidRDefault="006E024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Minor Surgery 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Older people</w:t>
            </w:r>
          </w:p>
        </w:tc>
      </w:tr>
      <w:tr w:rsidR="0015766A" w:rsidTr="00FD4C0F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Younger adults</w:t>
            </w:r>
          </w:p>
        </w:tc>
      </w:tr>
      <w:tr w:rsidR="0015766A" w:rsidTr="00FD4C0F">
        <w:trPr>
          <w:cantSplit/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Service user band(s) at this location</w:t>
            </w:r>
            <w:r>
              <w:rPr>
                <w:rFonts w:ascii="Arial" w:hAnsi="Arial" w:cs="Arial"/>
                <w:b/>
                <w:color w:val="000000"/>
                <w:vertAlign w:val="superscript"/>
                <w:lang w:eastAsia="en-GB"/>
              </w:rPr>
              <w:t>5</w:t>
            </w:r>
          </w:p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lang w:eastAsia="en-GB"/>
              </w:rPr>
              <w:t xml:space="preserve">Use 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FE"/>
            </w:r>
          </w:p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Children 0-3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Children 4-12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Children 13-18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Mental health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Physical disability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Sensory impairment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Dementia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People detained under the Mental Health 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People who misuse drugs and alcohol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People with an eating disorder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Whole population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t>X</w:t>
            </w: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None of the above </w:t>
            </w:r>
          </w:p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Please give details:</w:t>
            </w:r>
          </w:p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lang w:eastAsia="en-GB"/>
              </w:rPr>
              <w:sym w:font="Wingdings" w:char="00A8"/>
            </w:r>
          </w:p>
        </w:tc>
      </w:tr>
      <w:tr w:rsidR="0015766A" w:rsidTr="00FD4C0F">
        <w:trPr>
          <w:cantSplit/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0F" w:rsidRDefault="00FD4C0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autoSpaceDE w:val="0"/>
              <w:autoSpaceDN w:val="0"/>
              <w:adjustRightInd w:val="0"/>
              <w:spacing w:before="120" w:after="120" w:line="276" w:lineRule="auto"/>
              <w:ind w:left="373" w:hanging="373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FD4C0F" w:rsidRDefault="00FD4C0F" w:rsidP="00FD4C0F">
      <w:pPr>
        <w:spacing w:before="120" w:after="120"/>
        <w:rPr>
          <w:rFonts w:ascii="Arial" w:hAnsi="Arial"/>
          <w:b/>
          <w:i/>
        </w:rPr>
      </w:pPr>
    </w:p>
    <w:p w:rsidR="00FD4C0F" w:rsidRDefault="00FD4C0F" w:rsidP="00FD4C0F">
      <w:pPr>
        <w:numPr>
          <w:ilvl w:val="12"/>
          <w:numId w:val="0"/>
        </w:numPr>
        <w:ind w:firstLine="720"/>
        <w:rPr>
          <w:rFonts w:cs="Tahoma"/>
          <w:i/>
          <w:i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D4C0F" w:rsidTr="00FD4C0F">
        <w:trPr>
          <w:trHeight w:val="20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F" w:rsidRDefault="00FD4C0F">
            <w:pPr>
              <w:spacing w:line="276" w:lineRule="auto"/>
              <w:rPr>
                <w:rFonts w:cs="Tahoma"/>
                <w:b/>
                <w:bCs/>
              </w:rPr>
            </w:pPr>
          </w:p>
        </w:tc>
      </w:tr>
    </w:tbl>
    <w:p w:rsidR="00FD4C0F" w:rsidRDefault="00FD4C0F" w:rsidP="00FD4C0F">
      <w:pPr>
        <w:numPr>
          <w:ilvl w:val="12"/>
          <w:numId w:val="0"/>
        </w:numPr>
        <w:rPr>
          <w:rFonts w:cs="Tahoma"/>
          <w:sz w:val="22"/>
          <w:szCs w:val="22"/>
        </w:rPr>
      </w:pPr>
    </w:p>
    <w:p w:rsidR="00FD4C0F" w:rsidRDefault="00FD4C0F" w:rsidP="00FD4C0F">
      <w:pPr>
        <w:numPr>
          <w:ilvl w:val="12"/>
          <w:numId w:val="0"/>
        </w:numPr>
        <w:rPr>
          <w:rFonts w:cs="Tahoma"/>
          <w:sz w:val="22"/>
          <w:szCs w:val="22"/>
        </w:rPr>
      </w:pPr>
    </w:p>
    <w:p w:rsidR="00FD4C0F" w:rsidRDefault="00FD4C0F" w:rsidP="00FD4C0F">
      <w:pPr>
        <w:numPr>
          <w:ilvl w:val="12"/>
          <w:numId w:val="0"/>
        </w:numPr>
        <w:rPr>
          <w:rFonts w:cs="Tahoma"/>
          <w:sz w:val="22"/>
          <w:szCs w:val="22"/>
        </w:rPr>
      </w:pPr>
    </w:p>
    <w:p w:rsidR="00FD4C0F" w:rsidRDefault="00FD4C0F" w:rsidP="00FD4C0F">
      <w:pPr>
        <w:numPr>
          <w:ilvl w:val="12"/>
          <w:numId w:val="0"/>
        </w:num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Signed:</w:t>
      </w:r>
      <w:r>
        <w:rPr>
          <w:rFonts w:cs="Tahoma"/>
          <w:b/>
          <w:bCs/>
          <w:sz w:val="22"/>
          <w:szCs w:val="22"/>
        </w:rPr>
        <w:tab/>
      </w:r>
      <w:r w:rsidR="0015766A">
        <w:rPr>
          <w:rFonts w:cs="Tahoma"/>
          <w:b/>
          <w:bCs/>
          <w:sz w:val="22"/>
          <w:szCs w:val="22"/>
        </w:rPr>
        <w:t xml:space="preserve">Rahela Parveen </w:t>
      </w:r>
    </w:p>
    <w:p w:rsidR="00FD4C0F" w:rsidRDefault="00FD4C0F" w:rsidP="00FD4C0F">
      <w:pPr>
        <w:numPr>
          <w:ilvl w:val="12"/>
          <w:numId w:val="0"/>
        </w:numPr>
        <w:rPr>
          <w:rFonts w:cs="Tahoma"/>
          <w:b/>
          <w:bCs/>
          <w:sz w:val="22"/>
          <w:szCs w:val="22"/>
        </w:rPr>
      </w:pPr>
    </w:p>
    <w:p w:rsidR="00FD4C0F" w:rsidRDefault="00FD4C0F" w:rsidP="00FD4C0F">
      <w:pPr>
        <w:numPr>
          <w:ilvl w:val="12"/>
          <w:numId w:val="0"/>
        </w:numPr>
        <w:rPr>
          <w:rFonts w:cs="Tahoma"/>
          <w:b/>
          <w:bCs/>
          <w:sz w:val="22"/>
          <w:szCs w:val="22"/>
        </w:rPr>
      </w:pPr>
    </w:p>
    <w:p w:rsidR="00FD4C0F" w:rsidRDefault="00FD4C0F" w:rsidP="00FD4C0F">
      <w:pPr>
        <w:numPr>
          <w:ilvl w:val="12"/>
          <w:numId w:val="0"/>
        </w:numPr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Designation</w:t>
      </w:r>
      <w:r>
        <w:rPr>
          <w:rFonts w:cs="Tahoma"/>
          <w:sz w:val="22"/>
          <w:szCs w:val="22"/>
        </w:rPr>
        <w:t>:</w:t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b/>
          <w:sz w:val="22"/>
          <w:szCs w:val="22"/>
        </w:rPr>
        <w:t>Practice Manager</w:t>
      </w:r>
    </w:p>
    <w:p w:rsidR="00FD4C0F" w:rsidRDefault="00FD4C0F" w:rsidP="00FD4C0F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Tahoma"/>
          <w:b/>
          <w:sz w:val="22"/>
          <w:szCs w:val="22"/>
        </w:rPr>
      </w:pPr>
    </w:p>
    <w:p w:rsidR="00FD4C0F" w:rsidRDefault="00FD4C0F" w:rsidP="00FD4C0F"/>
    <w:p w:rsidR="00FD4C0F" w:rsidRDefault="00FD4C0F" w:rsidP="00FD4C0F"/>
    <w:p w:rsidR="0058740B" w:rsidRDefault="0058740B"/>
    <w:sectPr w:rsidR="0058740B" w:rsidSect="00587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24"/>
    <w:multiLevelType w:val="hybridMultilevel"/>
    <w:tmpl w:val="21983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FC0"/>
    <w:multiLevelType w:val="hybridMultilevel"/>
    <w:tmpl w:val="11BCA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A3B69"/>
    <w:multiLevelType w:val="hybridMultilevel"/>
    <w:tmpl w:val="C7C8CE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FD4C0F"/>
    <w:rsid w:val="0012329D"/>
    <w:rsid w:val="0015766A"/>
    <w:rsid w:val="001F4C8B"/>
    <w:rsid w:val="0058740B"/>
    <w:rsid w:val="005959A9"/>
    <w:rsid w:val="006E0240"/>
    <w:rsid w:val="008A6456"/>
    <w:rsid w:val="00960031"/>
    <w:rsid w:val="00FD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hela.parveen@bradford.n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ParveenR1</dc:creator>
  <cp:lastModifiedBy>ParveenR1</cp:lastModifiedBy>
  <cp:revision>4</cp:revision>
  <dcterms:created xsi:type="dcterms:W3CDTF">2016-03-08T09:43:00Z</dcterms:created>
  <dcterms:modified xsi:type="dcterms:W3CDTF">2016-03-08T09:47:00Z</dcterms:modified>
</cp:coreProperties>
</file>